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8B" w:rsidRPr="005030F9" w:rsidRDefault="00795CBB" w:rsidP="00862CF6">
      <w:pPr>
        <w:pStyle w:val="Default"/>
        <w:jc w:val="center"/>
      </w:pPr>
      <w:r w:rsidRPr="005030F9">
        <w:rPr>
          <w:bCs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FB4C0D" wp14:editId="0FA16F75">
            <wp:simplePos x="0" y="0"/>
            <wp:positionH relativeFrom="column">
              <wp:posOffset>2101215</wp:posOffset>
            </wp:positionH>
            <wp:positionV relativeFrom="paragraph">
              <wp:posOffset>-310515</wp:posOffset>
            </wp:positionV>
            <wp:extent cx="23526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513" y="21214"/>
                <wp:lineTo x="215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F6" w:rsidRPr="005030F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3DA216" wp14:editId="3A8003E1">
            <wp:simplePos x="0" y="0"/>
            <wp:positionH relativeFrom="column">
              <wp:posOffset>4613275</wp:posOffset>
            </wp:positionH>
            <wp:positionV relativeFrom="paragraph">
              <wp:posOffset>-312420</wp:posOffset>
            </wp:positionV>
            <wp:extent cx="1060450" cy="693420"/>
            <wp:effectExtent l="0" t="0" r="6350" b="0"/>
            <wp:wrapTight wrapText="bothSides">
              <wp:wrapPolygon edited="0">
                <wp:start x="0" y="0"/>
                <wp:lineTo x="0" y="20769"/>
                <wp:lineTo x="21341" y="20769"/>
                <wp:lineTo x="21341" y="0"/>
                <wp:lineTo x="0" y="0"/>
              </wp:wrapPolygon>
            </wp:wrapTight>
            <wp:docPr id="17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F6" w:rsidRPr="005030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219911" wp14:editId="0FFA0236">
            <wp:simplePos x="0" y="0"/>
            <wp:positionH relativeFrom="column">
              <wp:posOffset>15240</wp:posOffset>
            </wp:positionH>
            <wp:positionV relativeFrom="paragraph">
              <wp:posOffset>-306705</wp:posOffset>
            </wp:positionV>
            <wp:extent cx="1965325" cy="561340"/>
            <wp:effectExtent l="0" t="0" r="0" b="0"/>
            <wp:wrapTight wrapText="bothSides">
              <wp:wrapPolygon edited="0">
                <wp:start x="0" y="0"/>
                <wp:lineTo x="0" y="20525"/>
                <wp:lineTo x="21356" y="20525"/>
                <wp:lineTo x="21356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C5A" w:rsidRPr="005030F9" w:rsidRDefault="00D54C5A" w:rsidP="00D54C5A">
      <w:pPr>
        <w:pStyle w:val="Default"/>
      </w:pPr>
    </w:p>
    <w:p w:rsidR="009C678B" w:rsidRPr="005030F9" w:rsidRDefault="009C678B" w:rsidP="00D54C5A">
      <w:pPr>
        <w:pStyle w:val="Default"/>
      </w:pPr>
    </w:p>
    <w:p w:rsidR="00862CF6" w:rsidRPr="005030F9" w:rsidRDefault="00D54C5A" w:rsidP="00FC734F">
      <w:pPr>
        <w:shd w:val="clear" w:color="auto" w:fill="FAFAFA"/>
        <w:spacing w:line="25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3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5A" w:rsidRPr="005A57B1" w:rsidRDefault="005A57B1" w:rsidP="00862CF6">
      <w:pPr>
        <w:shd w:val="clear" w:color="auto" w:fill="FAFAFA"/>
        <w:spacing w:line="253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Erasmus</w:t>
      </w:r>
      <w:r w:rsidRPr="005A57B1"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Эразмус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5A57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2CF6" w:rsidRPr="005030F9">
        <w:rPr>
          <w:rFonts w:ascii="Times New Roman" w:hAnsi="Times New Roman" w:cs="Times New Roman"/>
          <w:b/>
          <w:bCs/>
          <w:sz w:val="24"/>
          <w:szCs w:val="24"/>
        </w:rPr>
        <w:t xml:space="preserve">Конкурс на соискание стипендии для </w:t>
      </w:r>
      <w:r w:rsidR="005B2D15" w:rsidRPr="005030F9">
        <w:rPr>
          <w:rFonts w:ascii="Times New Roman" w:hAnsi="Times New Roman" w:cs="Times New Roman"/>
          <w:b/>
          <w:bCs/>
          <w:sz w:val="24"/>
          <w:szCs w:val="24"/>
        </w:rPr>
        <w:t xml:space="preserve">обучения </w:t>
      </w:r>
      <w:r w:rsidR="00FC734F" w:rsidRPr="005030F9">
        <w:rPr>
          <w:rFonts w:ascii="Times New Roman" w:hAnsi="Times New Roman" w:cs="Times New Roman"/>
          <w:b/>
          <w:bCs/>
          <w:sz w:val="24"/>
          <w:szCs w:val="24"/>
        </w:rPr>
        <w:t>в У</w:t>
      </w:r>
      <w:r w:rsidR="00862CF6" w:rsidRPr="005030F9">
        <w:rPr>
          <w:rFonts w:ascii="Times New Roman" w:hAnsi="Times New Roman" w:cs="Times New Roman"/>
          <w:b/>
          <w:bCs/>
          <w:sz w:val="24"/>
          <w:szCs w:val="24"/>
        </w:rPr>
        <w:t xml:space="preserve">ниверситете Кадиса (Испания) </w:t>
      </w:r>
      <w:r w:rsidR="00A8635F">
        <w:rPr>
          <w:rFonts w:ascii="Times New Roman" w:hAnsi="Times New Roman" w:cs="Times New Roman"/>
          <w:b/>
          <w:bCs/>
          <w:sz w:val="24"/>
          <w:szCs w:val="24"/>
        </w:rPr>
        <w:t>в 2021/2022</w:t>
      </w:r>
      <w:r w:rsidRPr="005A57B1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C45A00" w:rsidRPr="005030F9" w:rsidRDefault="00C45A00" w:rsidP="00C45A00">
      <w:pPr>
        <w:pStyle w:val="Default"/>
      </w:pPr>
    </w:p>
    <w:p w:rsidR="00F449AE" w:rsidRPr="005030F9" w:rsidRDefault="00C45A00" w:rsidP="00F449AE">
      <w:pPr>
        <w:pStyle w:val="Default"/>
      </w:pPr>
      <w:r w:rsidRPr="005030F9">
        <w:t xml:space="preserve"> </w:t>
      </w:r>
      <w:r w:rsidR="00D43764">
        <w:tab/>
      </w:r>
      <w:r w:rsidRPr="005030F9">
        <w:t>Программа сту</w:t>
      </w:r>
      <w:r w:rsidR="00F449AE" w:rsidRPr="005030F9">
        <w:t xml:space="preserve">денческой мобильности </w:t>
      </w:r>
      <w:proofErr w:type="spellStart"/>
      <w:r w:rsidR="00F449AE" w:rsidRPr="005030F9">
        <w:t>Erasmus</w:t>
      </w:r>
      <w:proofErr w:type="spellEnd"/>
      <w:r w:rsidR="00F449AE" w:rsidRPr="005030F9">
        <w:t xml:space="preserve">+ </w:t>
      </w:r>
      <w:r w:rsidRPr="005030F9">
        <w:t xml:space="preserve"> дает возможность студентам</w:t>
      </w:r>
      <w:r w:rsidR="003C5CE6" w:rsidRPr="005030F9">
        <w:t xml:space="preserve"> и аспирантам</w:t>
      </w:r>
      <w:r w:rsidRPr="005030F9">
        <w:t xml:space="preserve"> из </w:t>
      </w:r>
      <w:r w:rsidR="005B2D15" w:rsidRPr="005030F9">
        <w:t>СФУ</w:t>
      </w:r>
      <w:r w:rsidRPr="005030F9">
        <w:t xml:space="preserve"> пройти </w:t>
      </w:r>
      <w:r w:rsidR="005B2D15" w:rsidRPr="005030F9">
        <w:t>обучение</w:t>
      </w:r>
      <w:r w:rsidRPr="005030F9">
        <w:t xml:space="preserve"> в Университете Кадиса (УКА)</w:t>
      </w:r>
      <w:r w:rsidR="00D43764">
        <w:t xml:space="preserve"> в течение</w:t>
      </w:r>
      <w:r w:rsidR="006F3C2C">
        <w:t xml:space="preserve"> </w:t>
      </w:r>
      <w:r w:rsidR="00D43764">
        <w:t xml:space="preserve">осеннего </w:t>
      </w:r>
      <w:r w:rsidR="00D52CCE">
        <w:t>семестра 2020-2021</w:t>
      </w:r>
      <w:r w:rsidRPr="005030F9">
        <w:t xml:space="preserve"> академического года.</w:t>
      </w:r>
      <w:r w:rsidR="00F449AE" w:rsidRPr="005030F9">
        <w:t xml:space="preserve"> </w:t>
      </w:r>
    </w:p>
    <w:p w:rsidR="00014EEA" w:rsidRPr="005030F9" w:rsidRDefault="00014EEA" w:rsidP="00014EEA">
      <w:pPr>
        <w:shd w:val="clear" w:color="auto" w:fill="FAFAFA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E4F" w:rsidRPr="005030F9" w:rsidRDefault="00736E4F" w:rsidP="00283FF9">
      <w:pPr>
        <w:shd w:val="clear" w:color="auto" w:fill="FAFAFA"/>
        <w:spacing w:line="25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Кто может </w:t>
      </w:r>
      <w:r w:rsidR="0028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принять участие:</w:t>
      </w:r>
      <w:r w:rsidR="00283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F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туденты 2-5 курса </w:t>
      </w:r>
      <w:proofErr w:type="spellStart"/>
      <w:r w:rsidR="006F3C2C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6F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F3C2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5030F9"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 w:rsidR="005A57B1">
        <w:rPr>
          <w:rFonts w:ascii="Times New Roman" w:eastAsia="Times New Roman" w:hAnsi="Times New Roman" w:cs="Times New Roman"/>
          <w:color w:val="000000"/>
          <w:sz w:val="24"/>
          <w:szCs w:val="24"/>
        </w:rPr>
        <w:t>агистранты; аспиранты</w:t>
      </w:r>
      <w:r w:rsidRPr="005030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6E4F" w:rsidRPr="005030F9" w:rsidRDefault="00283FF9" w:rsidP="00736E4F">
      <w:pPr>
        <w:shd w:val="clear" w:color="auto" w:fill="FAFAFA"/>
        <w:spacing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Дедлайн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 19 апреля 2021</w:t>
      </w:r>
      <w:r w:rsidR="005030F9" w:rsidRPr="00503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736E4F" w:rsidRPr="00503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505B" w:rsidRPr="0050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03AF" w:rsidRDefault="006F3C2C" w:rsidP="00736E4F">
      <w:pPr>
        <w:shd w:val="clear" w:color="auto" w:fill="FAFAFA"/>
        <w:spacing w:line="25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Предусмотрены</w:t>
      </w:r>
      <w:r w:rsidR="00A40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следующие типы мобильности:</w:t>
      </w:r>
    </w:p>
    <w:p w:rsidR="00A403AF" w:rsidRDefault="00A403AF" w:rsidP="00A403AF">
      <w:pPr>
        <w:pStyle w:val="a7"/>
        <w:numPr>
          <w:ilvl w:val="0"/>
          <w:numId w:val="6"/>
        </w:numPr>
        <w:shd w:val="clear" w:color="auto" w:fill="FAFAFA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Смешанная мобильность</w:t>
      </w:r>
      <w:r w:rsidR="00AF66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03AF" w:rsidRDefault="00A403AF" w:rsidP="00A403AF">
      <w:pPr>
        <w:pStyle w:val="a7"/>
        <w:numPr>
          <w:ilvl w:val="0"/>
          <w:numId w:val="6"/>
        </w:numPr>
        <w:shd w:val="clear" w:color="auto" w:fill="FAFAFA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мобильность</w:t>
      </w:r>
      <w:r w:rsidR="00AF66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03AF" w:rsidRPr="006F3C2C" w:rsidRDefault="00A403AF" w:rsidP="00A403AF">
      <w:pPr>
        <w:shd w:val="clear" w:color="auto" w:fill="FAFAFA"/>
        <w:spacing w:line="25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A403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Подробнее</w:t>
      </w:r>
      <w:r w:rsidRPr="00A403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A403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</w:t>
      </w:r>
      <w:r w:rsidRPr="00A403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 Call</w:t>
      </w:r>
      <w:r w:rsidRPr="006F3C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-</w:t>
      </w:r>
      <w:r w:rsidRPr="00A403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KA</w:t>
      </w:r>
      <w:r w:rsidRPr="006F3C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107-</w:t>
      </w:r>
      <w:r w:rsidRPr="00A403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SMS</w:t>
      </w:r>
      <w:r w:rsidRPr="006F3C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-</w:t>
      </w:r>
      <w:r w:rsidRPr="00A403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IN</w:t>
      </w:r>
      <w:r w:rsidRPr="006F3C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-2122</w:t>
      </w:r>
    </w:p>
    <w:p w:rsidR="001A1ABE" w:rsidRDefault="00DD5337" w:rsidP="00FB1A0D">
      <w:pPr>
        <w:shd w:val="clear" w:color="auto" w:fill="FAFAFA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3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Финансирование</w:t>
      </w:r>
      <w:r w:rsidR="005030F9" w:rsidRPr="00503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D4C88" w:rsidRPr="00503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1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1ABE" w:rsidRPr="001A1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1A1ABE" w:rsidRPr="001A1A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ежемесячная стипендия</w:t>
      </w:r>
      <w:r w:rsidR="001A1A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размере 850 евро</w:t>
      </w:r>
      <w:r w:rsidR="00D437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proofErr w:type="gramStart"/>
      <w:r w:rsidR="00D437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</w:t>
      </w:r>
      <w:proofErr w:type="spellEnd"/>
      <w:proofErr w:type="gramEnd"/>
      <w:r w:rsidR="001A1A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D5337" w:rsidRDefault="001A1ABE" w:rsidP="00FB1A0D">
      <w:pPr>
        <w:shd w:val="clear" w:color="auto" w:fill="FAFAFA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A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транспортные расходы 820 евро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B1A0D" w:rsidRDefault="00FB1A0D" w:rsidP="00FB1A0D">
      <w:pPr>
        <w:shd w:val="clear" w:color="auto" w:fill="FAFAFA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1A0D" w:rsidRDefault="00FB1A0D" w:rsidP="00FB1A0D">
      <w:pPr>
        <w:shd w:val="clear" w:color="auto" w:fill="FAFAFA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B1A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Также доступны 2 «нулевые» стипендии (бесплатное обучение).</w:t>
      </w:r>
    </w:p>
    <w:p w:rsidR="00D43764" w:rsidRDefault="00D43764" w:rsidP="00FB1A0D">
      <w:pPr>
        <w:shd w:val="clear" w:color="auto" w:fill="FAFAFA"/>
        <w:spacing w:after="0" w:line="253" w:lineRule="atLeast"/>
        <w:ind w:left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FB1A0D" w:rsidRPr="00D43764" w:rsidRDefault="00D43764" w:rsidP="00D43764">
      <w:pPr>
        <w:shd w:val="clear" w:color="auto" w:fill="FAFAFA"/>
        <w:spacing w:line="25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437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Обучение проходит на испанском и английском языках. Перед подачей заявки рекомендуется внимательно ознакомиться с направлениями обучения УКА.</w:t>
      </w:r>
    </w:p>
    <w:p w:rsidR="004546FD" w:rsidRPr="005030F9" w:rsidRDefault="004546FD" w:rsidP="001A1ABE">
      <w:pPr>
        <w:shd w:val="clear" w:color="auto" w:fill="FAFAFA"/>
        <w:spacing w:line="25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3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подать заявку: </w:t>
      </w:r>
    </w:p>
    <w:p w:rsidR="00212EDF" w:rsidRPr="005030F9" w:rsidRDefault="00212EDF" w:rsidP="00212EDF">
      <w:pPr>
        <w:pStyle w:val="Default"/>
      </w:pPr>
      <w:r w:rsidRPr="005030F9">
        <w:t>С</w:t>
      </w:r>
      <w:r w:rsidR="000B19CE">
        <w:t xml:space="preserve">тудентам-соискателям стипендии </w:t>
      </w:r>
      <w:r w:rsidR="000B19CE" w:rsidRPr="005030F9">
        <w:rPr>
          <w:rFonts w:eastAsia="Times New Roman"/>
        </w:rPr>
        <w:t xml:space="preserve">необходимо </w:t>
      </w:r>
      <w:r w:rsidR="000B19CE" w:rsidRPr="005030F9">
        <w:rPr>
          <w:rFonts w:eastAsia="Times New Roman"/>
          <w:b/>
        </w:rPr>
        <w:t>направить с</w:t>
      </w:r>
      <w:r w:rsidR="000B19CE">
        <w:rPr>
          <w:rFonts w:eastAsia="Times New Roman"/>
          <w:b/>
        </w:rPr>
        <w:t xml:space="preserve">ледующие документы на </w:t>
      </w:r>
      <w:hyperlink r:id="rId9" w:history="1">
        <w:r w:rsidR="000B19CE" w:rsidRPr="005030F9">
          <w:rPr>
            <w:rStyle w:val="a3"/>
            <w:rFonts w:eastAsia="Times New Roman"/>
            <w:lang w:val="en-US"/>
          </w:rPr>
          <w:t>alikhacheva</w:t>
        </w:r>
        <w:r w:rsidR="000B19CE" w:rsidRPr="005030F9">
          <w:rPr>
            <w:rStyle w:val="a3"/>
            <w:rFonts w:eastAsia="Times New Roman"/>
          </w:rPr>
          <w:t>@</w:t>
        </w:r>
        <w:r w:rsidR="000B19CE" w:rsidRPr="005030F9">
          <w:rPr>
            <w:rStyle w:val="a3"/>
            <w:rFonts w:eastAsia="Times New Roman"/>
            <w:lang w:val="en-US"/>
          </w:rPr>
          <w:t>sfu</w:t>
        </w:r>
        <w:r w:rsidR="000B19CE" w:rsidRPr="005030F9">
          <w:rPr>
            <w:rStyle w:val="a3"/>
            <w:rFonts w:eastAsia="Times New Roman"/>
          </w:rPr>
          <w:t>-</w:t>
        </w:r>
        <w:r w:rsidR="000B19CE" w:rsidRPr="005030F9">
          <w:rPr>
            <w:rStyle w:val="a3"/>
            <w:rFonts w:eastAsia="Times New Roman"/>
            <w:lang w:val="en-US"/>
          </w:rPr>
          <w:t>kras</w:t>
        </w:r>
        <w:r w:rsidR="000B19CE" w:rsidRPr="005030F9">
          <w:rPr>
            <w:rStyle w:val="a3"/>
            <w:rFonts w:eastAsia="Times New Roman"/>
          </w:rPr>
          <w:t>.</w:t>
        </w:r>
        <w:proofErr w:type="spellStart"/>
        <w:r w:rsidR="000B19CE" w:rsidRPr="005030F9">
          <w:rPr>
            <w:rStyle w:val="a3"/>
            <w:rFonts w:eastAsia="Times New Roman"/>
            <w:lang w:val="en-US"/>
          </w:rPr>
          <w:t>ru</w:t>
        </w:r>
        <w:proofErr w:type="spellEnd"/>
      </w:hyperlink>
      <w:proofErr w:type="gramStart"/>
      <w:r w:rsidR="000B19CE" w:rsidRPr="005030F9">
        <w:rPr>
          <w:rFonts w:eastAsia="Times New Roman"/>
        </w:rPr>
        <w:t xml:space="preserve"> </w:t>
      </w:r>
      <w:r w:rsidR="000B19CE">
        <w:rPr>
          <w:rFonts w:eastAsia="Times New Roman"/>
        </w:rPr>
        <w:t>:</w:t>
      </w:r>
      <w:proofErr w:type="gramEnd"/>
      <w:r w:rsidR="000B19CE" w:rsidRPr="005030F9">
        <w:rPr>
          <w:rFonts w:eastAsia="Times New Roman"/>
        </w:rPr>
        <w:t xml:space="preserve"> </w:t>
      </w:r>
    </w:p>
    <w:p w:rsidR="00212EDF" w:rsidRPr="00D52CCE" w:rsidRDefault="00D50657" w:rsidP="00212EDF">
      <w:pPr>
        <w:pStyle w:val="Default"/>
        <w:spacing w:after="27"/>
      </w:pPr>
      <w:r>
        <w:rPr>
          <w:b/>
          <w:bCs/>
        </w:rPr>
        <w:t>1</w:t>
      </w:r>
      <w:r w:rsidR="00212EDF" w:rsidRPr="005030F9">
        <w:rPr>
          <w:b/>
          <w:bCs/>
        </w:rPr>
        <w:t xml:space="preserve">. </w:t>
      </w:r>
      <w:r w:rsidR="00212EDF" w:rsidRPr="005030F9">
        <w:t xml:space="preserve">Учебное соглашение </w:t>
      </w:r>
      <w:r w:rsidR="00581267">
        <w:t>(</w:t>
      </w:r>
      <w:proofErr w:type="spellStart"/>
      <w:r w:rsidR="00212EDF" w:rsidRPr="005030F9">
        <w:t>Learning</w:t>
      </w:r>
      <w:proofErr w:type="spellEnd"/>
      <w:r w:rsidR="00212EDF" w:rsidRPr="005030F9">
        <w:t xml:space="preserve"> </w:t>
      </w:r>
      <w:proofErr w:type="spellStart"/>
      <w:r w:rsidR="00212EDF" w:rsidRPr="005030F9">
        <w:t>Agreement</w:t>
      </w:r>
      <w:proofErr w:type="spellEnd"/>
      <w:r w:rsidR="00581267">
        <w:t>)</w:t>
      </w:r>
      <w:r w:rsidR="005A57B1">
        <w:t>, подписанное у директора института/</w:t>
      </w:r>
      <w:r w:rsidR="00581267">
        <w:t>руководителем</w:t>
      </w:r>
      <w:r w:rsidR="00581267" w:rsidRPr="00581267">
        <w:t xml:space="preserve"> Д</w:t>
      </w:r>
      <w:r w:rsidR="00581267">
        <w:t>ПКВК (аспиранты)</w:t>
      </w:r>
      <w:proofErr w:type="gramStart"/>
      <w:r w:rsidR="00581267">
        <w:t>.</w:t>
      </w:r>
      <w:r w:rsidR="00D52CCE" w:rsidRPr="00D52CCE">
        <w:rPr>
          <w:bCs/>
        </w:rPr>
        <w:t>К</w:t>
      </w:r>
      <w:proofErr w:type="gramEnd"/>
      <w:r w:rsidR="00D52CCE" w:rsidRPr="00D52CCE">
        <w:rPr>
          <w:bCs/>
        </w:rPr>
        <w:t xml:space="preserve">урсы можно выбрать здесь: </w:t>
      </w:r>
      <w:hyperlink r:id="rId10" w:history="1">
        <w:r w:rsidR="00283FF9" w:rsidRPr="002175A7">
          <w:rPr>
            <w:rStyle w:val="a3"/>
            <w:bCs/>
          </w:rPr>
          <w:t>https://asignaturas.uca.es/asig/</w:t>
        </w:r>
      </w:hyperlink>
      <w:r w:rsidR="00283FF9">
        <w:rPr>
          <w:bCs/>
        </w:rPr>
        <w:t xml:space="preserve"> </w:t>
      </w:r>
    </w:p>
    <w:p w:rsidR="00212EDF" w:rsidRPr="005030F9" w:rsidRDefault="00D50657" w:rsidP="00212EDF">
      <w:pPr>
        <w:pStyle w:val="Default"/>
        <w:spacing w:after="27"/>
      </w:pPr>
      <w:r>
        <w:rPr>
          <w:b/>
          <w:bCs/>
        </w:rPr>
        <w:t>2</w:t>
      </w:r>
      <w:r w:rsidR="00212EDF" w:rsidRPr="005030F9">
        <w:rPr>
          <w:b/>
          <w:bCs/>
        </w:rPr>
        <w:t xml:space="preserve">. </w:t>
      </w:r>
      <w:r w:rsidR="00212EDF" w:rsidRPr="005030F9">
        <w:t xml:space="preserve">Копия заграничного паспорта. </w:t>
      </w:r>
    </w:p>
    <w:p w:rsidR="00212EDF" w:rsidRPr="005030F9" w:rsidRDefault="00D50657" w:rsidP="00212EDF">
      <w:pPr>
        <w:pStyle w:val="Default"/>
        <w:spacing w:after="27"/>
      </w:pPr>
      <w:r>
        <w:rPr>
          <w:b/>
          <w:bCs/>
        </w:rPr>
        <w:t>3</w:t>
      </w:r>
      <w:r w:rsidR="00212EDF" w:rsidRPr="005030F9">
        <w:rPr>
          <w:b/>
          <w:bCs/>
        </w:rPr>
        <w:t xml:space="preserve">. </w:t>
      </w:r>
      <w:r w:rsidR="00581267">
        <w:t>Сертификат по испанскому или</w:t>
      </w:r>
      <w:r w:rsidR="00212EDF" w:rsidRPr="005030F9">
        <w:t xml:space="preserve"> английскому </w:t>
      </w:r>
      <w:r w:rsidR="00581267">
        <w:t xml:space="preserve">языку. </w:t>
      </w:r>
      <w:r w:rsidR="00212EDF" w:rsidRPr="005030F9">
        <w:t xml:space="preserve">Языковая подготовка студента должна соответствовать как минимум уровню B1 согласно Общеевропейской системе по оценке владения иностранным языком (CEFR). Требования к уровню знания языка зависят от каждого конкретного предмета. </w:t>
      </w:r>
    </w:p>
    <w:p w:rsidR="00C316F0" w:rsidRPr="00D50657" w:rsidRDefault="00C316F0" w:rsidP="00A403AF">
      <w:pPr>
        <w:pStyle w:val="a7"/>
        <w:numPr>
          <w:ilvl w:val="0"/>
          <w:numId w:val="5"/>
        </w:numPr>
        <w:shd w:val="clear" w:color="auto" w:fill="FAFAFA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0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 как официальные сертификаты, подтверждающие уровень владения языком (TOFEL, </w:t>
      </w:r>
      <w:proofErr w:type="spellStart"/>
      <w:r w:rsidRPr="005030F9">
        <w:rPr>
          <w:rFonts w:ascii="Times New Roman" w:eastAsia="Times New Roman" w:hAnsi="Times New Roman" w:cs="Times New Roman"/>
          <w:color w:val="000000"/>
          <w:sz w:val="24"/>
          <w:szCs w:val="24"/>
        </w:rPr>
        <w:t>Cambridge</w:t>
      </w:r>
      <w:proofErr w:type="spellEnd"/>
      <w:r w:rsidRPr="005030F9">
        <w:rPr>
          <w:rFonts w:ascii="Times New Roman" w:eastAsia="Times New Roman" w:hAnsi="Times New Roman" w:cs="Times New Roman"/>
          <w:color w:val="000000"/>
          <w:sz w:val="24"/>
          <w:szCs w:val="24"/>
        </w:rPr>
        <w:t>, PLIDA, </w:t>
      </w:r>
      <w:proofErr w:type="spellStart"/>
      <w:r w:rsidRPr="005030F9">
        <w:rPr>
          <w:rFonts w:ascii="Times New Roman" w:eastAsia="Times New Roman" w:hAnsi="Times New Roman" w:cs="Times New Roman"/>
          <w:color w:val="000000"/>
          <w:sz w:val="24"/>
          <w:szCs w:val="24"/>
        </w:rPr>
        <w:t>Cervantes</w:t>
      </w:r>
      <w:proofErr w:type="spellEnd"/>
      <w:r w:rsidRPr="005030F9">
        <w:rPr>
          <w:rFonts w:ascii="Times New Roman" w:eastAsia="Times New Roman" w:hAnsi="Times New Roman" w:cs="Times New Roman"/>
          <w:color w:val="000000"/>
          <w:sz w:val="24"/>
          <w:szCs w:val="24"/>
        </w:rPr>
        <w:t> и т.д.), так и «неофициальные» сертификаты, выданные Языковыми центрами, школами или непосредственно отправляющим университетом-партнером.</w:t>
      </w:r>
    </w:p>
    <w:p w:rsidR="00D50657" w:rsidRPr="00D50657" w:rsidRDefault="00D50657" w:rsidP="00A403AF">
      <w:pPr>
        <w:shd w:val="clear" w:color="auto" w:fill="FAFAFA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D50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зачетной книжки (копия диплома для магистрантов и аспирантов);</w:t>
      </w:r>
    </w:p>
    <w:p w:rsidR="00014EEA" w:rsidRPr="005F533F" w:rsidRDefault="00212EDF" w:rsidP="00A403AF">
      <w:pPr>
        <w:pStyle w:val="Default"/>
        <w:rPr>
          <w:b/>
          <w:bCs/>
        </w:rPr>
      </w:pPr>
      <w:r w:rsidRPr="005030F9">
        <w:rPr>
          <w:b/>
        </w:rPr>
        <w:t>5.</w:t>
      </w:r>
      <w:r w:rsidRPr="005030F9">
        <w:t xml:space="preserve"> Для заявок по программам аспирантуры и докторантуры: краткий план-проект (максимум 3 листа формата А</w:t>
      </w:r>
      <w:proofErr w:type="gramStart"/>
      <w:r w:rsidRPr="005030F9">
        <w:t>4</w:t>
      </w:r>
      <w:proofErr w:type="gramEnd"/>
      <w:r w:rsidRPr="005030F9">
        <w:t xml:space="preserve">), который будет реализован в течение пребывания в </w:t>
      </w:r>
      <w:r w:rsidR="00F82C8D" w:rsidRPr="005F533F">
        <w:t>Университете</w:t>
      </w:r>
      <w:r w:rsidR="00487CF5" w:rsidRPr="005F533F">
        <w:t xml:space="preserve"> Кадиса</w:t>
      </w:r>
      <w:r w:rsidR="00C316F0" w:rsidRPr="005F533F">
        <w:t xml:space="preserve">.  </w:t>
      </w:r>
      <w:r w:rsidR="00D50657" w:rsidRPr="005F533F">
        <w:rPr>
          <w:b/>
          <w:bCs/>
        </w:rPr>
        <w:t>(</w:t>
      </w:r>
      <w:r w:rsidR="004F0F66" w:rsidRPr="005F533F">
        <w:rPr>
          <w:b/>
          <w:bCs/>
          <w:lang w:val="en-US"/>
        </w:rPr>
        <w:t>Annex</w:t>
      </w:r>
      <w:r w:rsidR="004F0F66" w:rsidRPr="005F533F">
        <w:rPr>
          <w:b/>
          <w:bCs/>
        </w:rPr>
        <w:t xml:space="preserve"> </w:t>
      </w:r>
      <w:r w:rsidR="00D50657" w:rsidRPr="005F533F">
        <w:rPr>
          <w:b/>
          <w:bCs/>
        </w:rPr>
        <w:t>I</w:t>
      </w:r>
      <w:r w:rsidR="00D50657" w:rsidRPr="005F533F">
        <w:rPr>
          <w:b/>
          <w:bCs/>
          <w:lang w:val="en-US"/>
        </w:rPr>
        <w:t>V</w:t>
      </w:r>
      <w:r w:rsidR="00D50657" w:rsidRPr="005F533F">
        <w:rPr>
          <w:b/>
          <w:bCs/>
        </w:rPr>
        <w:t>)</w:t>
      </w:r>
    </w:p>
    <w:p w:rsidR="005F533F" w:rsidRPr="005F533F" w:rsidRDefault="005F533F" w:rsidP="00A403AF">
      <w:pPr>
        <w:pStyle w:val="Default"/>
      </w:pPr>
      <w:r w:rsidRPr="005F533F">
        <w:rPr>
          <w:b/>
          <w:bCs/>
        </w:rPr>
        <w:lastRenderedPageBreak/>
        <w:t>6.</w:t>
      </w:r>
      <w:r w:rsidRPr="005F533F">
        <w:rPr>
          <w:color w:val="333333"/>
          <w:shd w:val="clear" w:color="auto" w:fill="FFFFFF"/>
        </w:rPr>
        <w:t xml:space="preserve"> </w:t>
      </w:r>
      <w:r w:rsidRPr="005F533F">
        <w:rPr>
          <w:color w:val="333333"/>
          <w:shd w:val="clear" w:color="auto" w:fill="FFFFFF"/>
        </w:rPr>
        <w:t>CV(резюме</w:t>
      </w:r>
      <w:proofErr w:type="gramStart"/>
      <w:r w:rsidRPr="005F533F">
        <w:rPr>
          <w:color w:val="333333"/>
          <w:shd w:val="clear" w:color="auto" w:fill="FFFFFF"/>
        </w:rPr>
        <w:t>)(</w:t>
      </w:r>
      <w:proofErr w:type="gramEnd"/>
      <w:r w:rsidRPr="005F533F">
        <w:rPr>
          <w:color w:val="333333"/>
          <w:shd w:val="clear" w:color="auto" w:fill="FFFFFF"/>
        </w:rPr>
        <w:t>на англ. языке);</w:t>
      </w:r>
      <w:r w:rsidRPr="005F533F">
        <w:rPr>
          <w:color w:val="333333"/>
        </w:rPr>
        <w:br/>
      </w:r>
      <w:r w:rsidRPr="005F533F">
        <w:rPr>
          <w:b/>
          <w:color w:val="333333"/>
          <w:shd w:val="clear" w:color="auto" w:fill="FFFFFF"/>
        </w:rPr>
        <w:t>7.</w:t>
      </w:r>
      <w:r w:rsidRPr="005F533F">
        <w:rPr>
          <w:color w:val="333333"/>
          <w:shd w:val="clear" w:color="auto" w:fill="FFFFFF"/>
        </w:rPr>
        <w:t xml:space="preserve"> Мотивационное письмо (на русском, английском или испанском</w:t>
      </w:r>
      <w:r>
        <w:rPr>
          <w:color w:val="333333"/>
          <w:shd w:val="clear" w:color="auto" w:fill="FFFFFF"/>
        </w:rPr>
        <w:t xml:space="preserve"> </w:t>
      </w:r>
      <w:bookmarkStart w:id="0" w:name="_GoBack"/>
      <w:bookmarkEnd w:id="0"/>
      <w:r w:rsidRPr="005F533F">
        <w:rPr>
          <w:color w:val="333333"/>
          <w:shd w:val="clear" w:color="auto" w:fill="FFFFFF"/>
        </w:rPr>
        <w:t>(с переводом на русский) языке);</w:t>
      </w:r>
    </w:p>
    <w:p w:rsidR="00C316F0" w:rsidRPr="005030F9" w:rsidRDefault="005F533F" w:rsidP="00C316F0">
      <w:pPr>
        <w:pStyle w:val="Default"/>
      </w:pPr>
      <w:r w:rsidRPr="005F533F">
        <w:rPr>
          <w:b/>
          <w:color w:val="auto"/>
        </w:rPr>
        <w:t>8</w:t>
      </w:r>
      <w:r w:rsidR="008C0134" w:rsidRPr="005F533F">
        <w:rPr>
          <w:b/>
          <w:color w:val="auto"/>
        </w:rPr>
        <w:t xml:space="preserve">. </w:t>
      </w:r>
      <w:r w:rsidR="00810809" w:rsidRPr="005F533F">
        <w:rPr>
          <w:color w:val="auto"/>
        </w:rPr>
        <w:t xml:space="preserve">Для категории </w:t>
      </w:r>
      <w:r w:rsidR="00C316F0" w:rsidRPr="005F533F">
        <w:rPr>
          <w:color w:val="auto"/>
        </w:rPr>
        <w:t xml:space="preserve">незащищенных слоев населения и </w:t>
      </w:r>
      <w:r w:rsidR="008C0134" w:rsidRPr="005F533F">
        <w:rPr>
          <w:color w:val="auto"/>
        </w:rPr>
        <w:t>студентов</w:t>
      </w:r>
      <w:r w:rsidR="00C316F0" w:rsidRPr="005F533F">
        <w:rPr>
          <w:color w:val="auto"/>
        </w:rPr>
        <w:t xml:space="preserve"> с ограниченными возможностями (инвалидность, образовательные и экономические трудности, культурные барьеры, проблемы</w:t>
      </w:r>
      <w:r w:rsidR="00C316F0" w:rsidRPr="005030F9">
        <w:rPr>
          <w:color w:val="auto"/>
        </w:rPr>
        <w:t xml:space="preserve"> со здоровьем, социальные и физические барьеры и др</w:t>
      </w:r>
      <w:r w:rsidR="00BD405F" w:rsidRPr="005030F9">
        <w:rPr>
          <w:color w:val="auto"/>
        </w:rPr>
        <w:t>.) имеются преимущества.</w:t>
      </w:r>
      <w:r w:rsidR="008C0134" w:rsidRPr="005030F9">
        <w:rPr>
          <w:color w:val="auto"/>
        </w:rPr>
        <w:t xml:space="preserve"> </w:t>
      </w:r>
      <w:r w:rsidR="008C0134" w:rsidRPr="005030F9">
        <w:rPr>
          <w:b/>
          <w:color w:val="auto"/>
        </w:rPr>
        <w:t xml:space="preserve">Необходимо </w:t>
      </w:r>
      <w:proofErr w:type="gramStart"/>
      <w:r w:rsidR="008C0134" w:rsidRPr="005030F9">
        <w:rPr>
          <w:b/>
          <w:color w:val="auto"/>
        </w:rPr>
        <w:t>предоставить подтверждающие документы</w:t>
      </w:r>
      <w:proofErr w:type="gramEnd"/>
      <w:r w:rsidR="008C0134" w:rsidRPr="005030F9">
        <w:rPr>
          <w:b/>
          <w:color w:val="auto"/>
        </w:rPr>
        <w:t>.</w:t>
      </w:r>
    </w:p>
    <w:p w:rsidR="00212EDF" w:rsidRPr="005030F9" w:rsidRDefault="00212EDF" w:rsidP="00212EDF">
      <w:pPr>
        <w:pStyle w:val="Default"/>
      </w:pPr>
    </w:p>
    <w:p w:rsidR="0066267D" w:rsidRPr="005030F9" w:rsidRDefault="00212EDF" w:rsidP="009F5FE0">
      <w:pPr>
        <w:pStyle w:val="Default"/>
      </w:pPr>
      <w:r w:rsidRPr="005030F9">
        <w:rPr>
          <w:b/>
        </w:rPr>
        <w:t>Обращаем внимание, что</w:t>
      </w:r>
      <w:r w:rsidRPr="005030F9">
        <w:t xml:space="preserve"> </w:t>
      </w:r>
      <w:r w:rsidRPr="005030F9">
        <w:rPr>
          <w:b/>
          <w:bCs/>
        </w:rPr>
        <w:t>все документы должны быть заполнены в электронном виде. Документы, заполненные вручную, н</w:t>
      </w:r>
      <w:r w:rsidR="00014EEA" w:rsidRPr="005030F9">
        <w:rPr>
          <w:b/>
          <w:bCs/>
        </w:rPr>
        <w:t>е будут приняты к рассмотрению!</w:t>
      </w:r>
    </w:p>
    <w:p w:rsidR="007D4C88" w:rsidRDefault="007D4C88" w:rsidP="00736E4F">
      <w:pPr>
        <w:shd w:val="clear" w:color="auto" w:fill="FAFAFA"/>
        <w:spacing w:line="25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CCE" w:rsidRPr="001A1ABE" w:rsidRDefault="00D52CCE" w:rsidP="00D52CCE">
      <w:pPr>
        <w:shd w:val="clear" w:color="auto" w:fill="FAFAFA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Подробнее: </w:t>
      </w:r>
      <w:hyperlink r:id="rId11" w:history="1">
        <w:r w:rsidR="001A1ABE" w:rsidRPr="001A1ABE">
          <w:rPr>
            <w:rStyle w:val="a3"/>
            <w:rFonts w:ascii="Times New Roman" w:hAnsi="Times New Roman" w:cs="Times New Roman"/>
            <w:sz w:val="24"/>
            <w:szCs w:val="24"/>
          </w:rPr>
          <w:t>https://internacional.uca.es/21-22-erasmus-ka107-sms-in/</w:t>
        </w:r>
      </w:hyperlink>
      <w:r w:rsidR="001A1ABE" w:rsidRPr="001A1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35A" w:rsidRPr="005030F9" w:rsidRDefault="0065035A" w:rsidP="009F5FE0">
      <w:pPr>
        <w:shd w:val="clear" w:color="auto" w:fill="FAFAFA"/>
        <w:spacing w:line="25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9F5FE0" w:rsidRPr="0050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всем </w:t>
      </w:r>
      <w:r w:rsidRPr="0050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вопросам можно </w:t>
      </w:r>
      <w:r w:rsidR="00014EEA" w:rsidRPr="0050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проконсультироваться</w:t>
      </w:r>
      <w:r w:rsidR="009F5FE0" w:rsidRPr="00503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непосредственно с </w:t>
      </w:r>
      <w:hyperlink r:id="rId12" w:tgtFrame="_blank" w:history="1">
        <w:r w:rsidRPr="001A1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erasmus.ka107.incoming@gm.uca.es</w:t>
        </w:r>
      </w:hyperlink>
      <w:r w:rsidRPr="001A1A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1ED3" w:rsidRPr="001A1ABE" w:rsidRDefault="00C51ED3" w:rsidP="005030F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AB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информация о Программе </w:t>
      </w:r>
      <w:r w:rsidRPr="001A1A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Erasmus</w:t>
      </w:r>
      <w:r w:rsidRPr="001A1ABE">
        <w:rPr>
          <w:rFonts w:ascii="Times New Roman" w:eastAsia="Times New Roman" w:hAnsi="Times New Roman" w:cs="Times New Roman"/>
          <w:b/>
          <w:sz w:val="24"/>
          <w:szCs w:val="24"/>
        </w:rPr>
        <w:t>+:</w:t>
      </w:r>
    </w:p>
    <w:p w:rsidR="00C51ED3" w:rsidRPr="001A1ABE" w:rsidRDefault="005F533F" w:rsidP="005030F9">
      <w:pPr>
        <w:pStyle w:val="a4"/>
        <w:rPr>
          <w:rFonts w:ascii="Times New Roman" w:eastAsia="Times New Roman" w:hAnsi="Times New Roman" w:cs="Times New Roman"/>
          <w:color w:val="3333FF"/>
          <w:sz w:val="24"/>
          <w:szCs w:val="24"/>
        </w:rPr>
      </w:pPr>
      <w:hyperlink r:id="rId13" w:history="1">
        <w:r w:rsidR="00C51ED3" w:rsidRPr="001A1AB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http://ec.europa.eu/programmes/erasmus-plus/index_en.htm</w:t>
        </w:r>
      </w:hyperlink>
    </w:p>
    <w:p w:rsidR="00C51ED3" w:rsidRPr="005030F9" w:rsidRDefault="00C51ED3" w:rsidP="00C51ED3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30F9" w:rsidRPr="005030F9" w:rsidRDefault="005030F9" w:rsidP="00503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030F9">
        <w:rPr>
          <w:rFonts w:ascii="Times New Roman" w:hAnsi="Times New Roman" w:cs="Times New Roman"/>
          <w:b/>
          <w:sz w:val="24"/>
          <w:szCs w:val="24"/>
          <w:lang w:val="ru"/>
        </w:rPr>
        <w:t>Консультации и помощь в СФУ:</w:t>
      </w:r>
    </w:p>
    <w:p w:rsidR="005A57B1" w:rsidRPr="00A21E71" w:rsidRDefault="005A57B1" w:rsidP="00503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A21E71">
        <w:rPr>
          <w:rFonts w:ascii="Times New Roman" w:hAnsi="Times New Roman" w:cs="Times New Roman"/>
          <w:b/>
          <w:sz w:val="24"/>
          <w:szCs w:val="24"/>
          <w:lang w:val="ru"/>
        </w:rPr>
        <w:t>Для студентов:</w:t>
      </w:r>
    </w:p>
    <w:p w:rsidR="005030F9" w:rsidRPr="005030F9" w:rsidRDefault="005030F9" w:rsidP="00503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030F9">
        <w:rPr>
          <w:rFonts w:ascii="Times New Roman" w:hAnsi="Times New Roman" w:cs="Times New Roman"/>
          <w:sz w:val="24"/>
          <w:szCs w:val="24"/>
          <w:lang w:val="ru"/>
        </w:rPr>
        <w:t>Лихачёва Алёна Олеговна</w:t>
      </w:r>
    </w:p>
    <w:p w:rsidR="005030F9" w:rsidRPr="005030F9" w:rsidRDefault="005030F9" w:rsidP="00503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030F9">
        <w:rPr>
          <w:rFonts w:ascii="Times New Roman" w:hAnsi="Times New Roman" w:cs="Times New Roman"/>
          <w:sz w:val="24"/>
          <w:szCs w:val="24"/>
          <w:lang w:val="ru"/>
        </w:rPr>
        <w:t>Пр. Свободный, 82а, офис 224-3</w:t>
      </w:r>
    </w:p>
    <w:p w:rsidR="005030F9" w:rsidRPr="005030F9" w:rsidRDefault="005030F9" w:rsidP="00503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030F9">
        <w:rPr>
          <w:rFonts w:ascii="Times New Roman" w:hAnsi="Times New Roman" w:cs="Times New Roman"/>
          <w:sz w:val="24"/>
          <w:szCs w:val="24"/>
          <w:lang w:val="ru"/>
        </w:rPr>
        <w:t>Красноярск, Россия, 660041</w:t>
      </w:r>
    </w:p>
    <w:p w:rsidR="005030F9" w:rsidRPr="005030F9" w:rsidRDefault="005030F9" w:rsidP="005030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030F9">
        <w:rPr>
          <w:rFonts w:ascii="Times New Roman" w:hAnsi="Times New Roman" w:cs="Times New Roman"/>
          <w:sz w:val="24"/>
          <w:szCs w:val="24"/>
          <w:lang w:val="ru"/>
        </w:rPr>
        <w:t>Тел.: +7 (391) 206 27 39</w:t>
      </w:r>
    </w:p>
    <w:p w:rsidR="000524B2" w:rsidRPr="006F3C2C" w:rsidRDefault="005030F9" w:rsidP="001A1A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3C2C">
        <w:rPr>
          <w:rFonts w:ascii="Times New Roman" w:hAnsi="Times New Roman" w:cs="Times New Roman"/>
          <w:sz w:val="24"/>
          <w:szCs w:val="24"/>
        </w:rPr>
        <w:t>-</w:t>
      </w:r>
      <w:r w:rsidRPr="001A1A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3C2C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1A1ABE" w:rsidRPr="001A1A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alikhacheva</w:t>
        </w:r>
        <w:r w:rsidR="001A1ABE" w:rsidRPr="006F3C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A1ABE" w:rsidRPr="001A1A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sfu</w:t>
        </w:r>
        <w:r w:rsidR="001A1ABE" w:rsidRPr="006F3C2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A1ABE" w:rsidRPr="001A1A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</w:t>
        </w:r>
        <w:r w:rsidR="001A1ABE" w:rsidRPr="006F3C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1ABE" w:rsidRPr="001A1AB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A1ABE" w:rsidRPr="006F3C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24B2" w:rsidRPr="006F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28E"/>
    <w:multiLevelType w:val="hybridMultilevel"/>
    <w:tmpl w:val="6BBC96BA"/>
    <w:lvl w:ilvl="0" w:tplc="B6D6E230">
      <w:numFmt w:val="bullet"/>
      <w:lvlText w:val=""/>
      <w:lvlJc w:val="left"/>
      <w:pPr>
        <w:ind w:left="2088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6347"/>
    <w:multiLevelType w:val="hybridMultilevel"/>
    <w:tmpl w:val="A96AE23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1DD2081"/>
    <w:multiLevelType w:val="hybridMultilevel"/>
    <w:tmpl w:val="C81443BE"/>
    <w:lvl w:ilvl="0" w:tplc="B6D6E230">
      <w:numFmt w:val="bullet"/>
      <w:lvlText w:val=""/>
      <w:lvlJc w:val="left"/>
      <w:pPr>
        <w:ind w:left="2088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6455677A"/>
    <w:multiLevelType w:val="hybridMultilevel"/>
    <w:tmpl w:val="03D6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76558"/>
    <w:multiLevelType w:val="hybridMultilevel"/>
    <w:tmpl w:val="D312F090"/>
    <w:lvl w:ilvl="0" w:tplc="5018FE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8B78A6"/>
    <w:multiLevelType w:val="hybridMultilevel"/>
    <w:tmpl w:val="B17A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14EEA"/>
    <w:rsid w:val="00025EBF"/>
    <w:rsid w:val="000524B2"/>
    <w:rsid w:val="000B19CE"/>
    <w:rsid w:val="001669FF"/>
    <w:rsid w:val="00174BF7"/>
    <w:rsid w:val="001A1ABE"/>
    <w:rsid w:val="00212EDF"/>
    <w:rsid w:val="00283FF9"/>
    <w:rsid w:val="00286C82"/>
    <w:rsid w:val="003C5CE6"/>
    <w:rsid w:val="003D4F58"/>
    <w:rsid w:val="00434CAB"/>
    <w:rsid w:val="004546FD"/>
    <w:rsid w:val="00487CF5"/>
    <w:rsid w:val="004D2B04"/>
    <w:rsid w:val="004F0F66"/>
    <w:rsid w:val="005030F9"/>
    <w:rsid w:val="00581267"/>
    <w:rsid w:val="005A57B1"/>
    <w:rsid w:val="005B2D15"/>
    <w:rsid w:val="005E074D"/>
    <w:rsid w:val="005F533F"/>
    <w:rsid w:val="005F5D8D"/>
    <w:rsid w:val="00640E92"/>
    <w:rsid w:val="0065035A"/>
    <w:rsid w:val="0066267D"/>
    <w:rsid w:val="006F3C2C"/>
    <w:rsid w:val="00736E4F"/>
    <w:rsid w:val="00787BA8"/>
    <w:rsid w:val="00795CBB"/>
    <w:rsid w:val="007A1B27"/>
    <w:rsid w:val="007D4C88"/>
    <w:rsid w:val="00810809"/>
    <w:rsid w:val="008130F1"/>
    <w:rsid w:val="00862CF6"/>
    <w:rsid w:val="0089505B"/>
    <w:rsid w:val="008C0134"/>
    <w:rsid w:val="00941848"/>
    <w:rsid w:val="009C678B"/>
    <w:rsid w:val="009F5FE0"/>
    <w:rsid w:val="00A21E71"/>
    <w:rsid w:val="00A403AF"/>
    <w:rsid w:val="00A65CED"/>
    <w:rsid w:val="00A8635F"/>
    <w:rsid w:val="00AA03FB"/>
    <w:rsid w:val="00AF6603"/>
    <w:rsid w:val="00BD405F"/>
    <w:rsid w:val="00BE7498"/>
    <w:rsid w:val="00C316F0"/>
    <w:rsid w:val="00C45A00"/>
    <w:rsid w:val="00C51ED3"/>
    <w:rsid w:val="00D43764"/>
    <w:rsid w:val="00D50657"/>
    <w:rsid w:val="00D52CCE"/>
    <w:rsid w:val="00D54C5A"/>
    <w:rsid w:val="00DD5337"/>
    <w:rsid w:val="00EE68F1"/>
    <w:rsid w:val="00F20CD4"/>
    <w:rsid w:val="00F449AE"/>
    <w:rsid w:val="00F82C8D"/>
    <w:rsid w:val="00FB1A0D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694452777258389649gmail-msolistparagraph">
    <w:name w:val="m_-6694452777258389649gmail-msolistparagraph"/>
    <w:basedOn w:val="a"/>
    <w:rsid w:val="0073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36E4F"/>
    <w:rPr>
      <w:color w:val="0000FF"/>
      <w:u w:val="single"/>
    </w:rPr>
  </w:style>
  <w:style w:type="paragraph" w:customStyle="1" w:styleId="Default">
    <w:name w:val="Default"/>
    <w:rsid w:val="00D5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51ED3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7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4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694452777258389649gmail-msolistparagraph">
    <w:name w:val="m_-6694452777258389649gmail-msolistparagraph"/>
    <w:basedOn w:val="a"/>
    <w:rsid w:val="0073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36E4F"/>
    <w:rPr>
      <w:color w:val="0000FF"/>
      <w:u w:val="single"/>
    </w:rPr>
  </w:style>
  <w:style w:type="paragraph" w:customStyle="1" w:styleId="Default">
    <w:name w:val="Default"/>
    <w:rsid w:val="00D54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51ED3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7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c.europa.eu/programmes/erasmus-plus/index_en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erasmus.ka107.incoming@gm.uc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internacional.uca.es/21-22-erasmus-ka107-sms-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ignaturas.uca.es/asi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khacheva@sfu-kras.ru" TargetMode="External"/><Relationship Id="rId14" Type="http://schemas.openxmlformats.org/officeDocument/2006/relationships/hyperlink" Target="mailto:alikhacheva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Мажукин Иван Игоревич</dc:creator>
  <cp:lastModifiedBy>Лихачева Алена Олеговна</cp:lastModifiedBy>
  <cp:revision>24</cp:revision>
  <dcterms:created xsi:type="dcterms:W3CDTF">2018-10-08T08:03:00Z</dcterms:created>
  <dcterms:modified xsi:type="dcterms:W3CDTF">2021-03-31T07:07:00Z</dcterms:modified>
</cp:coreProperties>
</file>